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120" w:rsidRDefault="00D32120">
      <w:pPr>
        <w:pStyle w:val="En-tte"/>
        <w:spacing w:before="120"/>
        <w:jc w:val="center"/>
        <w:rPr>
          <w:b/>
          <w:smallCaps/>
          <w:sz w:val="28"/>
          <w:szCs w:val="28"/>
        </w:rPr>
      </w:pPr>
    </w:p>
    <w:p w:rsidR="00D32120" w:rsidRDefault="00D32120">
      <w:pPr>
        <w:pStyle w:val="En-tte"/>
        <w:spacing w:before="120"/>
        <w:jc w:val="center"/>
        <w:rPr>
          <w:b/>
          <w:smallCaps/>
          <w:sz w:val="28"/>
          <w:szCs w:val="28"/>
        </w:rPr>
      </w:pPr>
    </w:p>
    <w:p w:rsidR="00D32120" w:rsidRDefault="00D32120">
      <w:pPr>
        <w:pStyle w:val="En-tte"/>
        <w:spacing w:before="120"/>
        <w:jc w:val="center"/>
        <w:rPr>
          <w:b/>
          <w:smallCaps/>
          <w:sz w:val="28"/>
          <w:szCs w:val="28"/>
        </w:rPr>
      </w:pPr>
    </w:p>
    <w:p w:rsidR="00D32120" w:rsidRPr="00C27CF3" w:rsidRDefault="00D32120">
      <w:pPr>
        <w:pStyle w:val="En-tte"/>
        <w:spacing w:before="120"/>
        <w:jc w:val="center"/>
        <w:rPr>
          <w:rFonts w:asciiTheme="minorHAnsi" w:hAnsiTheme="minorHAnsi" w:cstheme="minorHAnsi"/>
          <w:b/>
          <w:smallCaps/>
          <w:sz w:val="28"/>
          <w:szCs w:val="28"/>
        </w:rPr>
      </w:pPr>
    </w:p>
    <w:p w:rsidR="00D32120" w:rsidRPr="00C27CF3" w:rsidRDefault="00D32120">
      <w:pPr>
        <w:pStyle w:val="En-tte"/>
        <w:spacing w:before="120"/>
        <w:jc w:val="center"/>
        <w:rPr>
          <w:rFonts w:asciiTheme="minorHAnsi" w:hAnsiTheme="minorHAnsi" w:cstheme="minorHAnsi"/>
          <w:b/>
          <w:smallCaps/>
          <w:sz w:val="28"/>
          <w:szCs w:val="28"/>
        </w:rPr>
      </w:pPr>
    </w:p>
    <w:p w:rsidR="00D32120" w:rsidRPr="00C27CF3" w:rsidRDefault="00D32120">
      <w:pPr>
        <w:pStyle w:val="En-tte"/>
        <w:spacing w:before="120"/>
        <w:jc w:val="center"/>
        <w:rPr>
          <w:rFonts w:asciiTheme="minorHAnsi" w:hAnsiTheme="minorHAnsi" w:cstheme="minorHAnsi"/>
          <w:b/>
          <w:smallCaps/>
          <w:sz w:val="28"/>
          <w:szCs w:val="28"/>
        </w:rPr>
      </w:pPr>
    </w:p>
    <w:p w:rsidR="00D32120" w:rsidRPr="00C27CF3" w:rsidRDefault="00D32120">
      <w:pPr>
        <w:pStyle w:val="En-tte"/>
        <w:spacing w:before="120"/>
        <w:jc w:val="center"/>
        <w:rPr>
          <w:rFonts w:asciiTheme="minorHAnsi" w:hAnsiTheme="minorHAnsi" w:cstheme="minorHAnsi"/>
          <w:b/>
          <w:smallCaps/>
          <w:sz w:val="28"/>
          <w:szCs w:val="28"/>
        </w:rPr>
      </w:pPr>
    </w:p>
    <w:p w:rsidR="00D32120" w:rsidRPr="00C27CF3" w:rsidRDefault="00D32120">
      <w:pPr>
        <w:pStyle w:val="En-tte"/>
        <w:spacing w:before="120"/>
        <w:jc w:val="center"/>
        <w:rPr>
          <w:rFonts w:asciiTheme="minorHAnsi" w:hAnsiTheme="minorHAnsi" w:cstheme="minorHAnsi"/>
          <w:b/>
          <w:smallCaps/>
          <w:sz w:val="28"/>
          <w:szCs w:val="28"/>
        </w:rPr>
      </w:pPr>
    </w:p>
    <w:p w:rsidR="00D32120" w:rsidRPr="00C27CF3" w:rsidRDefault="00D32120">
      <w:pPr>
        <w:pStyle w:val="En-tte"/>
        <w:spacing w:before="120"/>
        <w:jc w:val="center"/>
        <w:rPr>
          <w:rFonts w:asciiTheme="minorHAnsi" w:hAnsiTheme="minorHAnsi" w:cstheme="minorHAnsi"/>
          <w:b/>
          <w:smallCaps/>
          <w:sz w:val="28"/>
          <w:szCs w:val="28"/>
        </w:rPr>
      </w:pPr>
    </w:p>
    <w:p w:rsidR="00D32120" w:rsidRPr="00C27CF3" w:rsidRDefault="00161D3A">
      <w:pPr>
        <w:pStyle w:val="En-tte"/>
        <w:spacing w:before="120"/>
        <w:jc w:val="center"/>
        <w:rPr>
          <w:rFonts w:asciiTheme="minorHAnsi" w:hAnsiTheme="minorHAnsi" w:cstheme="minorHAnsi"/>
          <w:b/>
          <w:smallCaps/>
          <w:sz w:val="28"/>
          <w:szCs w:val="28"/>
          <w:lang w:val="pt-PT"/>
        </w:rPr>
      </w:pPr>
      <w:r w:rsidRPr="00C27CF3">
        <w:rPr>
          <w:rFonts w:asciiTheme="minorHAnsi" w:hAnsiTheme="minorHAnsi" w:cstheme="minorHAnsi"/>
          <w:b/>
          <w:smallCaps/>
          <w:sz w:val="28"/>
          <w:szCs w:val="28"/>
          <w:lang w:val="pt-PT"/>
        </w:rPr>
        <w:t>ANEXO V</w:t>
      </w:r>
    </w:p>
    <w:p w:rsidR="00D32120" w:rsidRPr="00C27CF3" w:rsidRDefault="00573866">
      <w:pPr>
        <w:spacing w:before="120"/>
        <w:jc w:val="center"/>
        <w:rPr>
          <w:rFonts w:asciiTheme="minorHAnsi" w:hAnsiTheme="minorHAnsi" w:cstheme="minorHAnsi"/>
          <w:b/>
          <w:sz w:val="28"/>
          <w:szCs w:val="28"/>
          <w:lang w:val="pt-PT"/>
        </w:rPr>
      </w:pPr>
      <w:r w:rsidRPr="00C27CF3">
        <w:rPr>
          <w:rFonts w:asciiTheme="minorHAnsi" w:hAnsiTheme="minorHAnsi" w:cstheme="minorHAnsi"/>
          <w:b/>
          <w:sz w:val="28"/>
          <w:szCs w:val="28"/>
          <w:lang w:val="pt-PT"/>
        </w:rPr>
        <w:t>Pedido de pagamento a título de um contrato de subvenção</w:t>
      </w:r>
    </w:p>
    <w:p w:rsidR="00D32120" w:rsidRPr="00C27CF3" w:rsidRDefault="00161D3A">
      <w:pPr>
        <w:spacing w:before="120"/>
        <w:jc w:val="center"/>
        <w:rPr>
          <w:rFonts w:asciiTheme="minorHAnsi" w:hAnsiTheme="minorHAnsi" w:cstheme="minorHAnsi"/>
          <w:b/>
          <w:sz w:val="28"/>
          <w:szCs w:val="28"/>
          <w:lang w:val="pt-PT"/>
        </w:rPr>
      </w:pPr>
      <w:r w:rsidRPr="00C27CF3">
        <w:rPr>
          <w:rFonts w:asciiTheme="minorHAnsi" w:hAnsiTheme="minorHAnsi" w:cstheme="minorHAnsi"/>
          <w:b/>
          <w:sz w:val="28"/>
          <w:szCs w:val="28"/>
          <w:lang w:val="pt-PT"/>
        </w:rPr>
        <w:t>Ações externas da União Europeia</w:t>
      </w:r>
    </w:p>
    <w:p w:rsidR="00D32120" w:rsidRPr="00C27CF3" w:rsidRDefault="00573866">
      <w:pPr>
        <w:spacing w:before="120"/>
        <w:jc w:val="center"/>
        <w:rPr>
          <w:rFonts w:asciiTheme="minorHAnsi" w:hAnsiTheme="minorHAnsi" w:cstheme="minorHAnsi"/>
          <w:b/>
          <w:sz w:val="28"/>
          <w:szCs w:val="28"/>
          <w:lang w:val="pt-PT"/>
        </w:rPr>
      </w:pPr>
      <w:r w:rsidRPr="00C27CF3">
        <w:rPr>
          <w:rFonts w:asciiTheme="minorHAnsi" w:hAnsiTheme="minorHAnsi" w:cstheme="minorHAnsi"/>
          <w:sz w:val="22"/>
          <w:szCs w:val="22"/>
          <w:lang w:val="pt-PT"/>
        </w:rPr>
        <w:br w:type="page"/>
      </w:r>
      <w:r w:rsidRPr="00C27CF3">
        <w:rPr>
          <w:rFonts w:asciiTheme="minorHAnsi" w:hAnsiTheme="minorHAnsi" w:cstheme="minorHAnsi"/>
          <w:b/>
          <w:sz w:val="28"/>
          <w:szCs w:val="28"/>
          <w:lang w:val="pt-PT"/>
        </w:rPr>
        <w:lastRenderedPageBreak/>
        <w:t>Pedido de pagamento a título de um contrato de subvenção</w:t>
      </w:r>
      <w:r w:rsidRPr="00C27CF3">
        <w:rPr>
          <w:rFonts w:asciiTheme="minorHAnsi" w:hAnsiTheme="minorHAnsi" w:cstheme="minorHAnsi"/>
          <w:b/>
          <w:sz w:val="28"/>
          <w:szCs w:val="28"/>
          <w:lang w:val="pt-PT"/>
        </w:rPr>
        <w:tab/>
      </w:r>
      <w:r w:rsidRPr="00C27CF3">
        <w:rPr>
          <w:rFonts w:asciiTheme="minorHAnsi" w:hAnsiTheme="minorHAnsi" w:cstheme="minorHAnsi"/>
          <w:b/>
          <w:sz w:val="28"/>
          <w:szCs w:val="28"/>
          <w:lang w:val="pt-PT"/>
        </w:rPr>
        <w:br/>
        <w:t>Ações externas da União Europeia</w:t>
      </w:r>
    </w:p>
    <w:p w:rsidR="00D32120" w:rsidRPr="00C27CF3" w:rsidRDefault="00161D3A" w:rsidP="00402F43">
      <w:pPr>
        <w:spacing w:before="120"/>
        <w:ind w:left="4678"/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 w:rsidRPr="00C27CF3">
        <w:rPr>
          <w:rFonts w:asciiTheme="minorHAnsi" w:hAnsiTheme="minorHAnsi" w:cstheme="minorHAnsi"/>
          <w:sz w:val="22"/>
          <w:szCs w:val="22"/>
          <w:lang w:val="pt-PT"/>
        </w:rPr>
        <w:t>&lt;</w:t>
      </w:r>
      <w:r w:rsidRPr="00C27CF3">
        <w:rPr>
          <w:rFonts w:asciiTheme="minorHAnsi" w:hAnsiTheme="minorHAnsi" w:cstheme="minorHAnsi"/>
          <w:sz w:val="22"/>
          <w:szCs w:val="22"/>
          <w:highlight w:val="yellow"/>
          <w:lang w:val="pt-PT"/>
        </w:rPr>
        <w:t xml:space="preserve">Data do pedido de </w:t>
      </w:r>
      <w:r w:rsidR="00160622" w:rsidRPr="00C27CF3">
        <w:rPr>
          <w:rFonts w:asciiTheme="minorHAnsi" w:hAnsiTheme="minorHAnsi" w:cstheme="minorHAnsi"/>
          <w:sz w:val="22"/>
          <w:szCs w:val="22"/>
          <w:highlight w:val="yellow"/>
          <w:lang w:val="pt-PT"/>
        </w:rPr>
        <w:t>pagamento</w:t>
      </w:r>
      <w:r w:rsidR="00160622" w:rsidRPr="00C27CF3">
        <w:rPr>
          <w:rFonts w:asciiTheme="minorHAnsi" w:hAnsiTheme="minorHAnsi" w:cstheme="minorHAnsi"/>
          <w:sz w:val="22"/>
          <w:szCs w:val="22"/>
          <w:lang w:val="pt-PT"/>
        </w:rPr>
        <w:t>&gt;</w:t>
      </w:r>
    </w:p>
    <w:p w:rsidR="00D32120" w:rsidRPr="00C27CF3" w:rsidRDefault="00D32120" w:rsidP="00402F43">
      <w:pPr>
        <w:spacing w:before="0" w:after="0"/>
        <w:ind w:left="4678"/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:rsidR="00D32120" w:rsidRPr="00C27CF3" w:rsidRDefault="00161D3A" w:rsidP="00402F43">
      <w:pPr>
        <w:spacing w:before="240" w:after="0"/>
        <w:ind w:left="4678"/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 w:rsidRPr="00C27CF3">
        <w:rPr>
          <w:rFonts w:asciiTheme="minorHAnsi" w:hAnsiTheme="minorHAnsi" w:cstheme="minorHAnsi"/>
          <w:sz w:val="22"/>
          <w:szCs w:val="22"/>
          <w:lang w:val="pt-PT"/>
        </w:rPr>
        <w:t>À atenção de</w:t>
      </w:r>
    </w:p>
    <w:p w:rsidR="00D32120" w:rsidRPr="00C27CF3" w:rsidRDefault="00160622" w:rsidP="00402F43">
      <w:pPr>
        <w:spacing w:before="120" w:after="0"/>
        <w:ind w:left="4678"/>
        <w:rPr>
          <w:rFonts w:asciiTheme="minorHAnsi" w:hAnsiTheme="minorHAnsi" w:cstheme="minorHAnsi"/>
          <w:sz w:val="22"/>
          <w:szCs w:val="22"/>
          <w:lang w:val="pt-PT"/>
        </w:rPr>
      </w:pPr>
      <w:r w:rsidRPr="00C27CF3">
        <w:rPr>
          <w:rFonts w:asciiTheme="minorHAnsi" w:hAnsiTheme="minorHAnsi" w:cstheme="minorHAnsi"/>
          <w:sz w:val="22"/>
          <w:szCs w:val="22"/>
          <w:lang w:val="pt-PT"/>
        </w:rPr>
        <w:t>&lt;</w:t>
      </w:r>
      <w:r w:rsidRPr="00C27CF3">
        <w:rPr>
          <w:rFonts w:asciiTheme="minorHAnsi" w:hAnsiTheme="minorHAnsi" w:cstheme="minorHAnsi"/>
          <w:sz w:val="22"/>
          <w:szCs w:val="22"/>
          <w:highlight w:val="yellow"/>
          <w:lang w:val="pt-PT"/>
        </w:rPr>
        <w:t>Endereço</w:t>
      </w:r>
      <w:r w:rsidR="00161D3A" w:rsidRPr="00C27CF3">
        <w:rPr>
          <w:rFonts w:asciiTheme="minorHAnsi" w:hAnsiTheme="minorHAnsi" w:cstheme="minorHAnsi"/>
          <w:sz w:val="22"/>
          <w:szCs w:val="22"/>
          <w:highlight w:val="yellow"/>
          <w:lang w:val="pt-PT"/>
        </w:rPr>
        <w:t xml:space="preserve"> da autoridade </w:t>
      </w:r>
      <w:r w:rsidRPr="00C27CF3">
        <w:rPr>
          <w:rFonts w:asciiTheme="minorHAnsi" w:hAnsiTheme="minorHAnsi" w:cstheme="minorHAnsi"/>
          <w:sz w:val="22"/>
          <w:szCs w:val="22"/>
          <w:highlight w:val="yellow"/>
          <w:lang w:val="pt-PT"/>
        </w:rPr>
        <w:t>contratante</w:t>
      </w:r>
      <w:r w:rsidRPr="00C27CF3">
        <w:rPr>
          <w:rFonts w:asciiTheme="minorHAnsi" w:hAnsiTheme="minorHAnsi" w:cstheme="minorHAnsi"/>
          <w:sz w:val="22"/>
          <w:szCs w:val="22"/>
          <w:lang w:val="pt-PT"/>
        </w:rPr>
        <w:t>&gt;</w:t>
      </w:r>
      <w:r w:rsidR="00161D3A" w:rsidRPr="00C27CF3">
        <w:rPr>
          <w:rFonts w:asciiTheme="minorHAnsi" w:hAnsiTheme="minorHAnsi" w:cstheme="minorHAnsi"/>
          <w:sz w:val="22"/>
          <w:szCs w:val="22"/>
          <w:lang w:val="pt-PT"/>
        </w:rPr>
        <w:br/>
        <w:t>&lt;</w:t>
      </w:r>
      <w:r w:rsidR="00161D3A" w:rsidRPr="00C27CF3">
        <w:rPr>
          <w:rFonts w:asciiTheme="minorHAnsi" w:hAnsiTheme="minorHAnsi" w:cstheme="minorHAnsi"/>
          <w:sz w:val="22"/>
          <w:szCs w:val="22"/>
          <w:highlight w:val="yellow"/>
          <w:lang w:val="pt-PT"/>
        </w:rPr>
        <w:t>Unidade/secção financeira referida no contrato</w:t>
      </w:r>
      <w:r w:rsidR="00161D3A" w:rsidRPr="00C27CF3">
        <w:rPr>
          <w:rFonts w:asciiTheme="minorHAnsi" w:hAnsiTheme="minorHAnsi" w:cstheme="minorHAnsi"/>
          <w:sz w:val="22"/>
          <w:szCs w:val="22"/>
          <w:lang w:val="pt-PT"/>
        </w:rPr>
        <w:t>&gt;</w:t>
      </w:r>
      <w:r w:rsidR="00161D3A" w:rsidRPr="00C27CF3">
        <w:rPr>
          <w:rStyle w:val="Appelnotedebasdep"/>
          <w:rFonts w:asciiTheme="minorHAnsi" w:hAnsiTheme="minorHAnsi" w:cstheme="minorHAnsi"/>
          <w:sz w:val="22"/>
          <w:szCs w:val="22"/>
        </w:rPr>
        <w:footnoteReference w:id="1"/>
      </w:r>
    </w:p>
    <w:p w:rsidR="00D32120" w:rsidRPr="00C27CF3" w:rsidRDefault="00161D3A" w:rsidP="00402F43">
      <w:pPr>
        <w:spacing w:before="240"/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 w:rsidRPr="00C27CF3">
        <w:rPr>
          <w:rFonts w:asciiTheme="minorHAnsi" w:hAnsiTheme="minorHAnsi" w:cstheme="minorHAnsi"/>
          <w:sz w:val="22"/>
          <w:szCs w:val="22"/>
          <w:lang w:val="pt-PT"/>
        </w:rPr>
        <w:t>Número de referência do contrato de subvenção:</w:t>
      </w:r>
    </w:p>
    <w:p w:rsidR="00D32120" w:rsidRPr="00C27CF3" w:rsidRDefault="00161D3A">
      <w:pPr>
        <w:spacing w:before="120"/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 w:rsidRPr="00C27CF3">
        <w:rPr>
          <w:rFonts w:asciiTheme="minorHAnsi" w:hAnsiTheme="minorHAnsi" w:cstheme="minorHAnsi"/>
          <w:sz w:val="22"/>
          <w:szCs w:val="22"/>
          <w:lang w:val="pt-PT"/>
        </w:rPr>
        <w:t xml:space="preserve">Título do contrato de subvenção: </w:t>
      </w:r>
    </w:p>
    <w:p w:rsidR="00D32120" w:rsidRPr="00C27CF3" w:rsidRDefault="00161D3A">
      <w:pPr>
        <w:spacing w:before="120"/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 w:rsidRPr="00C27CF3">
        <w:rPr>
          <w:rFonts w:asciiTheme="minorHAnsi" w:hAnsiTheme="minorHAnsi" w:cstheme="minorHAnsi"/>
          <w:sz w:val="22"/>
          <w:szCs w:val="22"/>
          <w:lang w:val="pt-PT"/>
        </w:rPr>
        <w:t>Nome e endereço do coordenador:</w:t>
      </w:r>
    </w:p>
    <w:p w:rsidR="00D32120" w:rsidRPr="00C27CF3" w:rsidRDefault="0034525C">
      <w:pPr>
        <w:spacing w:before="120"/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 w:rsidRPr="00C27CF3">
        <w:rPr>
          <w:rFonts w:asciiTheme="minorHAnsi" w:hAnsiTheme="minorHAnsi" w:cstheme="minorHAnsi"/>
          <w:sz w:val="22"/>
          <w:szCs w:val="22"/>
          <w:lang w:val="pt-PT"/>
        </w:rPr>
        <w:t xml:space="preserve">Número do pedido de pagamento: </w:t>
      </w:r>
    </w:p>
    <w:p w:rsidR="00D32120" w:rsidRPr="00C27CF3" w:rsidRDefault="00161D3A">
      <w:pPr>
        <w:spacing w:before="120"/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 w:rsidRPr="00C27CF3">
        <w:rPr>
          <w:rFonts w:asciiTheme="minorHAnsi" w:hAnsiTheme="minorHAnsi" w:cstheme="minorHAnsi"/>
          <w:sz w:val="22"/>
          <w:szCs w:val="22"/>
          <w:lang w:val="pt-PT"/>
        </w:rPr>
        <w:t>Período abrangido pelo pedido de pagamento:</w:t>
      </w:r>
    </w:p>
    <w:p w:rsidR="00D32120" w:rsidRPr="00C27CF3" w:rsidRDefault="00D32120">
      <w:pPr>
        <w:spacing w:before="120"/>
        <w:jc w:val="both"/>
        <w:rPr>
          <w:rFonts w:asciiTheme="minorHAnsi" w:hAnsiTheme="minorHAnsi" w:cstheme="minorHAnsi"/>
          <w:sz w:val="22"/>
          <w:szCs w:val="22"/>
          <w:lang w:val="pt-PT"/>
        </w:rPr>
      </w:pPr>
    </w:p>
    <w:p w:rsidR="00D32120" w:rsidRPr="00C27CF3" w:rsidRDefault="00161D3A">
      <w:pPr>
        <w:spacing w:before="120"/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 w:rsidRPr="00C27CF3">
        <w:rPr>
          <w:rFonts w:asciiTheme="minorHAnsi" w:hAnsiTheme="minorHAnsi" w:cstheme="minorHAnsi"/>
          <w:sz w:val="22"/>
          <w:szCs w:val="22"/>
          <w:lang w:val="pt-PT"/>
        </w:rPr>
        <w:t>Ex.mos Senhores,</w:t>
      </w:r>
    </w:p>
    <w:p w:rsidR="00D32120" w:rsidRPr="00C27CF3" w:rsidRDefault="00161D3A">
      <w:pPr>
        <w:spacing w:before="120"/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 w:rsidRPr="00C27CF3">
        <w:rPr>
          <w:rFonts w:asciiTheme="minorHAnsi" w:hAnsiTheme="minorHAnsi" w:cstheme="minorHAnsi"/>
          <w:sz w:val="22"/>
          <w:szCs w:val="22"/>
          <w:lang w:val="pt-PT"/>
        </w:rPr>
        <w:t xml:space="preserve">Junto </w:t>
      </w:r>
      <w:r w:rsidR="00160622" w:rsidRPr="00C27CF3">
        <w:rPr>
          <w:rFonts w:asciiTheme="minorHAnsi" w:hAnsiTheme="minorHAnsi" w:cstheme="minorHAnsi"/>
          <w:sz w:val="22"/>
          <w:szCs w:val="22"/>
          <w:lang w:val="pt-PT"/>
        </w:rPr>
        <w:t>envio [</w:t>
      </w:r>
      <w:r w:rsidR="00160622" w:rsidRPr="00C27CF3">
        <w:rPr>
          <w:rFonts w:asciiTheme="minorHAnsi" w:hAnsiTheme="minorHAnsi" w:cstheme="minorHAnsi"/>
          <w:sz w:val="22"/>
          <w:szCs w:val="22"/>
          <w:highlight w:val="lightGray"/>
          <w:lang w:val="pt-PT"/>
        </w:rPr>
        <w:t>o</w:t>
      </w:r>
      <w:r w:rsidRPr="00C27CF3">
        <w:rPr>
          <w:rFonts w:asciiTheme="minorHAnsi" w:hAnsiTheme="minorHAnsi" w:cstheme="minorHAnsi"/>
          <w:sz w:val="22"/>
          <w:szCs w:val="22"/>
          <w:highlight w:val="lightGray"/>
          <w:lang w:val="pt-PT"/>
        </w:rPr>
        <w:t xml:space="preserve"> pedido de mais um pagamento de pré-financiamento</w:t>
      </w:r>
      <w:r w:rsidRPr="00C27CF3">
        <w:rPr>
          <w:rFonts w:asciiTheme="minorHAnsi" w:hAnsiTheme="minorHAnsi" w:cstheme="minorHAnsi"/>
          <w:sz w:val="22"/>
          <w:szCs w:val="22"/>
          <w:lang w:val="pt-PT"/>
        </w:rPr>
        <w:t>] [</w:t>
      </w:r>
      <w:r w:rsidRPr="00C27CF3">
        <w:rPr>
          <w:rFonts w:asciiTheme="minorHAnsi" w:hAnsiTheme="minorHAnsi" w:cstheme="minorHAnsi"/>
          <w:sz w:val="22"/>
          <w:szCs w:val="22"/>
          <w:highlight w:val="lightGray"/>
          <w:lang w:val="pt-PT"/>
        </w:rPr>
        <w:t>pagamento do saldo</w:t>
      </w:r>
      <w:r w:rsidRPr="00C27CF3">
        <w:rPr>
          <w:rFonts w:asciiTheme="minorHAnsi" w:hAnsiTheme="minorHAnsi" w:cstheme="minorHAnsi"/>
          <w:sz w:val="22"/>
          <w:szCs w:val="22"/>
          <w:lang w:val="pt-PT"/>
        </w:rPr>
        <w:t>] a título do contrato referido em epígrafe.</w:t>
      </w:r>
    </w:p>
    <w:p w:rsidR="00D32120" w:rsidRPr="00C27CF3" w:rsidRDefault="00161D3A">
      <w:pPr>
        <w:spacing w:before="120"/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 w:rsidRPr="00C27CF3">
        <w:rPr>
          <w:rFonts w:asciiTheme="minorHAnsi" w:hAnsiTheme="minorHAnsi" w:cstheme="minorHAnsi"/>
          <w:sz w:val="22"/>
          <w:szCs w:val="22"/>
          <w:lang w:val="pt-PT"/>
        </w:rPr>
        <w:t>O montante objeto do pedido é &lt;</w:t>
      </w:r>
      <w:r w:rsidRPr="00C27CF3">
        <w:rPr>
          <w:rFonts w:asciiTheme="minorHAnsi" w:hAnsiTheme="minorHAnsi" w:cstheme="minorHAnsi"/>
          <w:sz w:val="22"/>
          <w:szCs w:val="22"/>
          <w:highlight w:val="yellow"/>
          <w:lang w:val="pt-PT"/>
        </w:rPr>
        <w:t>: ...</w:t>
      </w:r>
      <w:r w:rsidRPr="00C27CF3">
        <w:rPr>
          <w:rFonts w:asciiTheme="minorHAnsi" w:hAnsiTheme="minorHAnsi" w:cstheme="minorHAnsi"/>
          <w:sz w:val="22"/>
          <w:szCs w:val="22"/>
          <w:lang w:val="pt-PT"/>
        </w:rPr>
        <w:t>&gt;.</w:t>
      </w:r>
    </w:p>
    <w:p w:rsidR="00D32120" w:rsidRPr="00C27CF3" w:rsidRDefault="00161D3A">
      <w:pPr>
        <w:spacing w:before="120"/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 w:rsidRPr="00C27CF3">
        <w:rPr>
          <w:rFonts w:asciiTheme="minorHAnsi" w:hAnsiTheme="minorHAnsi" w:cstheme="minorHAnsi"/>
          <w:sz w:val="22"/>
          <w:szCs w:val="22"/>
          <w:lang w:val="pt-PT"/>
        </w:rPr>
        <w:t>Ao presente pedido são anexados os seguintes documentos:</w:t>
      </w:r>
    </w:p>
    <w:p w:rsidR="00D32120" w:rsidRPr="00C27CF3" w:rsidRDefault="00160622">
      <w:pPr>
        <w:numPr>
          <w:ilvl w:val="0"/>
          <w:numId w:val="30"/>
        </w:numPr>
        <w:spacing w:before="120"/>
        <w:ind w:left="567"/>
        <w:rPr>
          <w:rFonts w:asciiTheme="minorHAnsi" w:hAnsiTheme="minorHAnsi" w:cstheme="minorHAnsi"/>
          <w:sz w:val="22"/>
          <w:szCs w:val="22"/>
          <w:lang w:val="pt-PT"/>
        </w:rPr>
      </w:pPr>
      <w:r w:rsidRPr="00C27CF3">
        <w:rPr>
          <w:rFonts w:asciiTheme="minorHAnsi" w:hAnsiTheme="minorHAnsi" w:cstheme="minorHAnsi"/>
          <w:sz w:val="22"/>
          <w:szCs w:val="22"/>
          <w:lang w:val="pt-PT"/>
        </w:rPr>
        <w:t>Repartição</w:t>
      </w:r>
      <w:r w:rsidR="00E17DB4" w:rsidRPr="00C27CF3">
        <w:rPr>
          <w:rFonts w:asciiTheme="minorHAnsi" w:hAnsiTheme="minorHAnsi" w:cstheme="minorHAnsi"/>
          <w:sz w:val="22"/>
          <w:szCs w:val="22"/>
          <w:lang w:val="pt-PT"/>
        </w:rPr>
        <w:t xml:space="preserve"> detalhada das despesas caso esteja previsto no artigo 15.7  das</w:t>
      </w:r>
      <w:r w:rsidR="00C27CF3" w:rsidRPr="00C27CF3">
        <w:rPr>
          <w:rFonts w:asciiTheme="minorHAnsi" w:hAnsiTheme="minorHAnsi" w:cstheme="minorHAnsi"/>
          <w:sz w:val="22"/>
          <w:szCs w:val="22"/>
          <w:lang w:val="pt-PT"/>
        </w:rPr>
        <w:t xml:space="preserve"> condições gerais do contrato</w:t>
      </w:r>
    </w:p>
    <w:p w:rsidR="00D32120" w:rsidRPr="00C27CF3" w:rsidRDefault="00E17DB4">
      <w:pPr>
        <w:numPr>
          <w:ilvl w:val="0"/>
          <w:numId w:val="30"/>
        </w:numPr>
        <w:spacing w:before="120"/>
        <w:ind w:left="567"/>
        <w:rPr>
          <w:rFonts w:asciiTheme="minorHAnsi" w:hAnsiTheme="minorHAnsi" w:cstheme="minorHAnsi"/>
          <w:sz w:val="22"/>
          <w:szCs w:val="22"/>
          <w:lang w:val="pt-PT"/>
        </w:rPr>
      </w:pPr>
      <w:r w:rsidRPr="00C27CF3">
        <w:rPr>
          <w:rFonts w:asciiTheme="minorHAnsi" w:hAnsiTheme="minorHAnsi" w:cstheme="minorHAnsi"/>
          <w:sz w:val="22"/>
          <w:szCs w:val="22"/>
          <w:lang w:val="pt-PT"/>
        </w:rPr>
        <w:t xml:space="preserve">O relatório narrativo e financeiro intercalar </w:t>
      </w:r>
      <w:r w:rsidRPr="00C27CF3">
        <w:rPr>
          <w:rFonts w:asciiTheme="minorHAnsi" w:hAnsiTheme="minorHAnsi" w:cstheme="minorHAnsi"/>
          <w:sz w:val="22"/>
          <w:szCs w:val="22"/>
          <w:highlight w:val="yellow"/>
          <w:lang w:val="pt-PT"/>
        </w:rPr>
        <w:t>(para outro</w:t>
      </w:r>
      <w:bookmarkStart w:id="0" w:name="_GoBack"/>
      <w:bookmarkEnd w:id="0"/>
      <w:r w:rsidRPr="00C27CF3">
        <w:rPr>
          <w:rFonts w:asciiTheme="minorHAnsi" w:hAnsiTheme="minorHAnsi" w:cstheme="minorHAnsi"/>
          <w:sz w:val="22"/>
          <w:szCs w:val="22"/>
          <w:highlight w:val="yellow"/>
          <w:lang w:val="pt-PT"/>
        </w:rPr>
        <w:t>s pagamentos do pré-financiamento)</w:t>
      </w:r>
    </w:p>
    <w:p w:rsidR="00D32120" w:rsidRPr="00C27CF3" w:rsidRDefault="00161D3A">
      <w:pPr>
        <w:numPr>
          <w:ilvl w:val="1"/>
          <w:numId w:val="30"/>
        </w:numPr>
        <w:spacing w:before="120"/>
        <w:ind w:left="567"/>
        <w:rPr>
          <w:rFonts w:asciiTheme="minorHAnsi" w:hAnsiTheme="minorHAnsi" w:cstheme="minorHAnsi"/>
          <w:sz w:val="22"/>
          <w:szCs w:val="22"/>
          <w:lang w:val="pt-PT"/>
        </w:rPr>
      </w:pPr>
      <w:r w:rsidRPr="00C27CF3">
        <w:rPr>
          <w:rFonts w:asciiTheme="minorHAnsi" w:hAnsiTheme="minorHAnsi" w:cstheme="minorHAnsi"/>
          <w:sz w:val="22"/>
          <w:szCs w:val="22"/>
          <w:lang w:val="pt-PT"/>
        </w:rPr>
        <w:t xml:space="preserve">Um orçamento previsional para o período de referência subsequente </w:t>
      </w:r>
      <w:r w:rsidRPr="00C27CF3">
        <w:rPr>
          <w:rFonts w:asciiTheme="minorHAnsi" w:hAnsiTheme="minorHAnsi" w:cstheme="minorHAnsi"/>
          <w:sz w:val="22"/>
          <w:szCs w:val="22"/>
          <w:highlight w:val="yellow"/>
          <w:lang w:val="pt-PT"/>
        </w:rPr>
        <w:t>(para outros pagamentos do pré-financiamento)</w:t>
      </w:r>
    </w:p>
    <w:p w:rsidR="00D32120" w:rsidRPr="00C27CF3" w:rsidRDefault="00E17DB4">
      <w:pPr>
        <w:numPr>
          <w:ilvl w:val="0"/>
          <w:numId w:val="30"/>
        </w:numPr>
        <w:spacing w:before="120"/>
        <w:ind w:left="567"/>
        <w:rPr>
          <w:rFonts w:asciiTheme="minorHAnsi" w:hAnsiTheme="minorHAnsi" w:cstheme="minorHAnsi"/>
          <w:sz w:val="22"/>
          <w:szCs w:val="22"/>
          <w:lang w:val="pt-PT"/>
        </w:rPr>
      </w:pPr>
      <w:r w:rsidRPr="00C27CF3">
        <w:rPr>
          <w:rFonts w:asciiTheme="minorHAnsi" w:hAnsiTheme="minorHAnsi" w:cstheme="minorHAnsi"/>
          <w:sz w:val="22"/>
          <w:szCs w:val="22"/>
          <w:lang w:val="pt-PT"/>
        </w:rPr>
        <w:t xml:space="preserve">O relatório narrativo e financeiro definitivo </w:t>
      </w:r>
      <w:r w:rsidRPr="00C27CF3">
        <w:rPr>
          <w:rFonts w:asciiTheme="minorHAnsi" w:hAnsiTheme="minorHAnsi" w:cstheme="minorHAnsi"/>
          <w:sz w:val="22"/>
          <w:szCs w:val="22"/>
          <w:highlight w:val="yellow"/>
          <w:lang w:val="pt-PT"/>
        </w:rPr>
        <w:t>(para o pagamento do saldo).</w:t>
      </w:r>
    </w:p>
    <w:p w:rsidR="00D32120" w:rsidRPr="00C27CF3" w:rsidRDefault="00160622">
      <w:pPr>
        <w:numPr>
          <w:ilvl w:val="0"/>
          <w:numId w:val="30"/>
        </w:numPr>
        <w:spacing w:before="120"/>
        <w:ind w:left="567"/>
        <w:rPr>
          <w:rFonts w:asciiTheme="minorHAnsi" w:hAnsiTheme="minorHAnsi" w:cstheme="minorHAnsi"/>
          <w:sz w:val="22"/>
          <w:szCs w:val="22"/>
          <w:lang w:val="pt-PT"/>
        </w:rPr>
      </w:pPr>
      <w:r w:rsidRPr="00C27CF3">
        <w:rPr>
          <w:rFonts w:asciiTheme="minorHAnsi" w:hAnsiTheme="minorHAnsi" w:cstheme="minorHAnsi"/>
          <w:sz w:val="22"/>
          <w:szCs w:val="22"/>
          <w:lang w:val="pt-PT"/>
        </w:rPr>
        <w:t>Relatório</w:t>
      </w:r>
      <w:r w:rsidR="006C32DA" w:rsidRPr="00C27CF3">
        <w:rPr>
          <w:rFonts w:asciiTheme="minorHAnsi" w:hAnsiTheme="minorHAnsi" w:cstheme="minorHAnsi"/>
          <w:sz w:val="22"/>
          <w:szCs w:val="22"/>
          <w:lang w:val="pt-PT"/>
        </w:rPr>
        <w:t xml:space="preserve"> de verificação das despesas (para o pagamento do saldo).</w:t>
      </w:r>
    </w:p>
    <w:p w:rsidR="00D32120" w:rsidRPr="00C27CF3" w:rsidRDefault="00402F43" w:rsidP="00402F43">
      <w:pPr>
        <w:spacing w:before="360"/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 w:rsidRPr="00C27CF3">
        <w:rPr>
          <w:rFonts w:asciiTheme="minorHAnsi" w:hAnsiTheme="minorHAnsi" w:cstheme="minorHAnsi"/>
          <w:sz w:val="22"/>
          <w:szCs w:val="22"/>
          <w:lang w:val="pt-PT"/>
        </w:rPr>
        <w:br/>
      </w:r>
      <w:r w:rsidR="00CC389A" w:rsidRPr="00C27CF3">
        <w:rPr>
          <w:rFonts w:asciiTheme="minorHAnsi" w:hAnsiTheme="minorHAnsi" w:cstheme="minorHAnsi"/>
          <w:sz w:val="22"/>
          <w:szCs w:val="22"/>
          <w:lang w:val="pt-PT"/>
        </w:rPr>
        <w:lastRenderedPageBreak/>
        <w:t>O pagamento deve ser depositado na conta bancária seguinte:</w:t>
      </w:r>
      <w:r w:rsidRPr="00C27CF3">
        <w:rPr>
          <w:rFonts w:asciiTheme="minorHAnsi" w:hAnsiTheme="minorHAnsi" w:cstheme="minorHAnsi"/>
          <w:sz w:val="22"/>
          <w:szCs w:val="22"/>
          <w:lang w:val="pt-PT"/>
        </w:rPr>
        <w:t xml:space="preserve"> </w:t>
      </w:r>
      <w:r w:rsidR="00CC389A" w:rsidRPr="00C27CF3">
        <w:rPr>
          <w:rFonts w:asciiTheme="minorHAnsi" w:hAnsiTheme="minorHAnsi" w:cstheme="minorHAnsi"/>
          <w:sz w:val="22"/>
          <w:szCs w:val="22"/>
          <w:lang w:val="pt-PT"/>
        </w:rPr>
        <w:t>&lt;</w:t>
      </w:r>
      <w:r w:rsidR="00CC389A" w:rsidRPr="00C27CF3">
        <w:rPr>
          <w:rFonts w:asciiTheme="minorHAnsi" w:hAnsiTheme="minorHAnsi" w:cstheme="minorHAnsi"/>
          <w:sz w:val="22"/>
          <w:szCs w:val="22"/>
          <w:highlight w:val="yellow"/>
          <w:lang w:val="pt-PT"/>
        </w:rPr>
        <w:t>indicar o número de conta bancária que figura na ficha de identificação financeira anexa ao contrato</w:t>
      </w:r>
      <w:r w:rsidR="00CC389A" w:rsidRPr="00C27CF3">
        <w:rPr>
          <w:rStyle w:val="Appelnotedebasdep"/>
          <w:rFonts w:asciiTheme="minorHAnsi" w:hAnsiTheme="minorHAnsi" w:cstheme="minorHAnsi"/>
          <w:sz w:val="22"/>
          <w:szCs w:val="22"/>
          <w:highlight w:val="yellow"/>
        </w:rPr>
        <w:footnoteReference w:id="2"/>
      </w:r>
      <w:r w:rsidR="00CC389A" w:rsidRPr="00C27CF3">
        <w:rPr>
          <w:rFonts w:asciiTheme="minorHAnsi" w:hAnsiTheme="minorHAnsi" w:cstheme="minorHAnsi"/>
          <w:sz w:val="22"/>
          <w:szCs w:val="22"/>
          <w:lang w:val="pt-PT"/>
        </w:rPr>
        <w:t>&gt;</w:t>
      </w:r>
    </w:p>
    <w:p w:rsidR="00D32120" w:rsidRPr="00C27CF3" w:rsidRDefault="00777C20">
      <w:pPr>
        <w:spacing w:before="240"/>
        <w:jc w:val="both"/>
        <w:rPr>
          <w:rFonts w:asciiTheme="minorHAnsi" w:hAnsiTheme="minorHAnsi" w:cstheme="minorHAnsi"/>
          <w:b/>
          <w:i/>
          <w:sz w:val="22"/>
          <w:szCs w:val="22"/>
          <w:lang w:val="pt-PT"/>
        </w:rPr>
      </w:pPr>
      <w:r w:rsidRPr="00C27CF3">
        <w:rPr>
          <w:rFonts w:asciiTheme="minorHAnsi" w:hAnsiTheme="minorHAnsi" w:cstheme="minorHAnsi"/>
          <w:b/>
          <w:i/>
          <w:sz w:val="22"/>
          <w:szCs w:val="22"/>
          <w:lang w:val="pt-PT"/>
        </w:rPr>
        <w:t>Declaração de honra</w:t>
      </w:r>
    </w:p>
    <w:p w:rsidR="00D32120" w:rsidRPr="00C27CF3" w:rsidRDefault="00777C20">
      <w:pPr>
        <w:spacing w:before="120"/>
        <w:jc w:val="both"/>
        <w:rPr>
          <w:rFonts w:asciiTheme="minorHAnsi" w:hAnsiTheme="minorHAnsi" w:cstheme="minorHAnsi"/>
          <w:b/>
          <w:i/>
          <w:sz w:val="22"/>
          <w:szCs w:val="22"/>
          <w:lang w:val="pt-PT"/>
        </w:rPr>
      </w:pPr>
      <w:r w:rsidRPr="00C27CF3">
        <w:rPr>
          <w:rFonts w:asciiTheme="minorHAnsi" w:hAnsiTheme="minorHAnsi" w:cstheme="minorHAnsi"/>
          <w:b/>
          <w:i/>
          <w:sz w:val="22"/>
          <w:lang w:val="pt-PT"/>
        </w:rPr>
        <w:t>Eu, abaixo assinado certifico que as informações constantes do presente pedido de pagamento são</w:t>
      </w:r>
      <w:r w:rsidRPr="00C27CF3">
        <w:rPr>
          <w:rFonts w:asciiTheme="minorHAnsi" w:hAnsiTheme="minorHAnsi" w:cstheme="minorHAnsi"/>
          <w:b/>
          <w:i/>
          <w:sz w:val="22"/>
          <w:szCs w:val="22"/>
          <w:lang w:val="pt-PT"/>
        </w:rPr>
        <w:t xml:space="preserve"> completas, </w:t>
      </w:r>
      <w:r w:rsidRPr="00C27CF3">
        <w:rPr>
          <w:rFonts w:asciiTheme="minorHAnsi" w:hAnsiTheme="minorHAnsi" w:cstheme="minorHAnsi"/>
          <w:b/>
          <w:i/>
          <w:sz w:val="22"/>
          <w:lang w:val="pt-PT"/>
        </w:rPr>
        <w:t>exatas</w:t>
      </w:r>
      <w:r w:rsidRPr="00C27CF3">
        <w:rPr>
          <w:rFonts w:asciiTheme="minorHAnsi" w:hAnsiTheme="minorHAnsi" w:cstheme="minorHAnsi"/>
          <w:b/>
          <w:i/>
          <w:sz w:val="22"/>
          <w:szCs w:val="22"/>
          <w:lang w:val="pt-PT"/>
        </w:rPr>
        <w:t xml:space="preserve"> e fiáveis e que o presente pedido de pagamento é acompanhado dos elementos de prova que podem ser verificados. </w:t>
      </w:r>
    </w:p>
    <w:p w:rsidR="00D32120" w:rsidRPr="00C27CF3" w:rsidRDefault="00777C20">
      <w:pPr>
        <w:spacing w:before="120"/>
        <w:jc w:val="both"/>
        <w:rPr>
          <w:rFonts w:asciiTheme="minorHAnsi" w:hAnsiTheme="minorHAnsi" w:cstheme="minorHAnsi"/>
          <w:b/>
          <w:i/>
          <w:sz w:val="22"/>
          <w:lang w:val="pt-PT"/>
        </w:rPr>
      </w:pPr>
      <w:r w:rsidRPr="00C27CF3">
        <w:rPr>
          <w:rFonts w:asciiTheme="minorHAnsi" w:hAnsiTheme="minorHAnsi" w:cstheme="minorHAnsi"/>
          <w:b/>
          <w:i/>
          <w:sz w:val="22"/>
          <w:szCs w:val="22"/>
          <w:lang w:val="pt-PT"/>
        </w:rPr>
        <w:t xml:space="preserve">Eu, abaixo assinado certifico </w:t>
      </w:r>
      <w:r w:rsidRPr="00C27CF3">
        <w:rPr>
          <w:rFonts w:asciiTheme="minorHAnsi" w:hAnsiTheme="minorHAnsi" w:cstheme="minorHAnsi"/>
          <w:b/>
          <w:i/>
          <w:sz w:val="22"/>
          <w:lang w:val="pt-PT"/>
        </w:rPr>
        <w:t xml:space="preserve">que os custos </w:t>
      </w:r>
      <w:r w:rsidRPr="00C27CF3">
        <w:rPr>
          <w:rFonts w:asciiTheme="minorHAnsi" w:hAnsiTheme="minorHAnsi" w:cstheme="minorHAnsi"/>
          <w:b/>
          <w:i/>
          <w:sz w:val="22"/>
          <w:szCs w:val="22"/>
          <w:lang w:val="pt-PT"/>
        </w:rPr>
        <w:t xml:space="preserve">declarados foram </w:t>
      </w:r>
      <w:r w:rsidRPr="00C27CF3">
        <w:rPr>
          <w:rFonts w:asciiTheme="minorHAnsi" w:hAnsiTheme="minorHAnsi" w:cstheme="minorHAnsi"/>
          <w:b/>
          <w:i/>
          <w:sz w:val="22"/>
          <w:lang w:val="pt-PT"/>
        </w:rPr>
        <w:t xml:space="preserve">incorridos </w:t>
      </w:r>
      <w:r w:rsidRPr="00C27CF3">
        <w:rPr>
          <w:rFonts w:asciiTheme="minorHAnsi" w:hAnsiTheme="minorHAnsi" w:cstheme="minorHAnsi"/>
          <w:b/>
          <w:i/>
          <w:sz w:val="22"/>
          <w:szCs w:val="22"/>
          <w:lang w:val="pt-PT"/>
        </w:rPr>
        <w:t xml:space="preserve">em conformidade com o disposto no presente contrato e que </w:t>
      </w:r>
      <w:r w:rsidRPr="00C27CF3">
        <w:rPr>
          <w:rFonts w:asciiTheme="minorHAnsi" w:hAnsiTheme="minorHAnsi" w:cstheme="minorHAnsi"/>
          <w:b/>
          <w:i/>
          <w:sz w:val="22"/>
          <w:lang w:val="pt-PT"/>
        </w:rPr>
        <w:t xml:space="preserve">podem ser considerados </w:t>
      </w:r>
      <w:r w:rsidRPr="00C27CF3">
        <w:rPr>
          <w:rFonts w:asciiTheme="minorHAnsi" w:hAnsiTheme="minorHAnsi" w:cstheme="minorHAnsi"/>
          <w:b/>
          <w:i/>
          <w:sz w:val="22"/>
          <w:szCs w:val="22"/>
          <w:lang w:val="pt-PT"/>
        </w:rPr>
        <w:t xml:space="preserve"> </w:t>
      </w:r>
      <w:r w:rsidRPr="00C27CF3">
        <w:rPr>
          <w:rFonts w:asciiTheme="minorHAnsi" w:hAnsiTheme="minorHAnsi" w:cstheme="minorHAnsi"/>
          <w:b/>
          <w:i/>
          <w:sz w:val="22"/>
          <w:lang w:val="pt-PT"/>
        </w:rPr>
        <w:t>elegíveis nos termos do mesmo.</w:t>
      </w:r>
      <w:r w:rsidRPr="00C27CF3">
        <w:rPr>
          <w:rFonts w:asciiTheme="minorHAnsi" w:hAnsiTheme="minorHAnsi" w:cstheme="minorHAnsi"/>
          <w:lang w:val="pt-PT"/>
        </w:rPr>
        <w:t xml:space="preserve"> </w:t>
      </w:r>
    </w:p>
    <w:p w:rsidR="00D32120" w:rsidRPr="00C27CF3" w:rsidRDefault="00777C20">
      <w:pPr>
        <w:spacing w:before="240"/>
        <w:jc w:val="both"/>
        <w:rPr>
          <w:rFonts w:asciiTheme="minorHAnsi" w:hAnsiTheme="minorHAnsi" w:cstheme="minorHAnsi"/>
          <w:sz w:val="22"/>
          <w:szCs w:val="22"/>
          <w:lang w:val="pt-PT"/>
        </w:rPr>
      </w:pPr>
      <w:r w:rsidRPr="00C27CF3">
        <w:rPr>
          <w:rFonts w:asciiTheme="minorHAnsi" w:hAnsiTheme="minorHAnsi" w:cstheme="minorHAnsi"/>
          <w:sz w:val="22"/>
          <w:szCs w:val="22"/>
          <w:lang w:val="pt-PT"/>
        </w:rPr>
        <w:t>Com os meus melhores cumprimentos,</w:t>
      </w:r>
    </w:p>
    <w:p w:rsidR="00D32120" w:rsidRDefault="00161D3A">
      <w:pPr>
        <w:spacing w:before="960"/>
        <w:ind w:left="5103"/>
        <w:jc w:val="both"/>
      </w:pPr>
      <w:r w:rsidRPr="00C27CF3">
        <w:rPr>
          <w:rFonts w:asciiTheme="minorHAnsi" w:hAnsiTheme="minorHAnsi" w:cstheme="minorHAnsi"/>
        </w:rPr>
        <w:t xml:space="preserve">&lt; </w:t>
      </w:r>
      <w:proofErr w:type="spellStart"/>
      <w:r w:rsidRPr="00C27CF3">
        <w:rPr>
          <w:rFonts w:asciiTheme="minorHAnsi" w:hAnsiTheme="minorHAnsi" w:cstheme="minorHAnsi"/>
          <w:highlight w:val="yellow"/>
        </w:rPr>
        <w:t>A</w:t>
      </w:r>
      <w:r>
        <w:rPr>
          <w:highlight w:val="yellow"/>
        </w:rPr>
        <w:t>ssinatura</w:t>
      </w:r>
      <w:proofErr w:type="spellEnd"/>
      <w:r>
        <w:t xml:space="preserve"> &gt;</w:t>
      </w:r>
    </w:p>
    <w:sectPr w:rsidR="00D32120" w:rsidSect="00495F40">
      <w:headerReference w:type="default" r:id="rId8"/>
      <w:footerReference w:type="default" r:id="rId9"/>
      <w:pgSz w:w="12240" w:h="15840"/>
      <w:pgMar w:top="851" w:right="1440" w:bottom="1440" w:left="1440" w:header="851" w:footer="620" w:gutter="0"/>
      <w:pgNumType w:start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9A4" w:rsidRDefault="004549A4">
      <w:r>
        <w:separator/>
      </w:r>
    </w:p>
  </w:endnote>
  <w:endnote w:type="continuationSeparator" w:id="0">
    <w:p w:rsidR="004549A4" w:rsidRDefault="00454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3CF" w:rsidRPr="00C27CF3" w:rsidRDefault="00AD35DE" w:rsidP="00777C20">
    <w:pPr>
      <w:pStyle w:val="Pieddepage"/>
      <w:tabs>
        <w:tab w:val="clear" w:pos="8640"/>
        <w:tab w:val="right" w:pos="8364"/>
      </w:tabs>
      <w:spacing w:before="0" w:after="0"/>
      <w:jc w:val="both"/>
      <w:rPr>
        <w:rFonts w:asciiTheme="minorHAnsi" w:hAnsiTheme="minorHAnsi" w:cstheme="minorHAnsi"/>
        <w:b/>
        <w:sz w:val="18"/>
        <w:szCs w:val="18"/>
        <w:lang w:val="pt-PT"/>
      </w:rPr>
    </w:pPr>
    <w:r w:rsidRPr="00C27CF3">
      <w:rPr>
        <w:rFonts w:asciiTheme="minorHAnsi" w:hAnsiTheme="minorHAnsi" w:cstheme="minorHAnsi"/>
        <w:b/>
        <w:sz w:val="18"/>
        <w:szCs w:val="18"/>
        <w:lang w:val="pt-PT"/>
      </w:rPr>
      <w:t>Julho de 2019</w:t>
    </w:r>
  </w:p>
  <w:p w:rsidR="00AD35DE" w:rsidRPr="00C27CF3" w:rsidRDefault="00AD35DE" w:rsidP="00777C20">
    <w:pPr>
      <w:pStyle w:val="Pieddepage"/>
      <w:tabs>
        <w:tab w:val="clear" w:pos="8640"/>
        <w:tab w:val="right" w:pos="8364"/>
      </w:tabs>
      <w:spacing w:before="0" w:after="0"/>
      <w:jc w:val="both"/>
      <w:rPr>
        <w:rFonts w:asciiTheme="minorHAnsi" w:hAnsiTheme="minorHAnsi" w:cstheme="minorHAnsi"/>
        <w:sz w:val="18"/>
        <w:szCs w:val="18"/>
        <w:lang w:val="es-419"/>
      </w:rPr>
    </w:pPr>
    <w:r w:rsidRPr="00C27CF3">
      <w:rPr>
        <w:rFonts w:asciiTheme="minorHAnsi" w:hAnsiTheme="minorHAnsi" w:cstheme="minorHAnsi"/>
        <w:sz w:val="18"/>
        <w:szCs w:val="18"/>
      </w:rPr>
      <w:fldChar w:fldCharType="begin"/>
    </w:r>
    <w:r w:rsidRPr="00C27CF3">
      <w:rPr>
        <w:rFonts w:asciiTheme="minorHAnsi" w:hAnsiTheme="minorHAnsi" w:cstheme="minorHAnsi"/>
        <w:sz w:val="18"/>
        <w:szCs w:val="18"/>
        <w:lang w:val="es-419"/>
      </w:rPr>
      <w:instrText xml:space="preserve"> FILENAME \* MERGEFORMAT </w:instrText>
    </w:r>
    <w:r w:rsidRPr="00C27CF3">
      <w:rPr>
        <w:rFonts w:asciiTheme="minorHAnsi" w:hAnsiTheme="minorHAnsi" w:cstheme="minorHAnsi"/>
        <w:sz w:val="18"/>
        <w:szCs w:val="18"/>
      </w:rPr>
      <w:fldChar w:fldCharType="separate"/>
    </w:r>
    <w:r w:rsidRPr="00C27CF3">
      <w:rPr>
        <w:rFonts w:asciiTheme="minorHAnsi" w:hAnsiTheme="minorHAnsi" w:cstheme="minorHAnsi"/>
        <w:noProof/>
        <w:sz w:val="18"/>
        <w:szCs w:val="18"/>
        <w:lang w:val="es-419"/>
      </w:rPr>
      <w:t>e3h4_requestpay_pt.docx</w:t>
    </w:r>
    <w:r w:rsidRPr="00C27CF3">
      <w:rPr>
        <w:rFonts w:asciiTheme="minorHAnsi" w:hAnsiTheme="minorHAnsi"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9A4" w:rsidRDefault="004549A4">
      <w:r>
        <w:separator/>
      </w:r>
    </w:p>
  </w:footnote>
  <w:footnote w:type="continuationSeparator" w:id="0">
    <w:p w:rsidR="004549A4" w:rsidRDefault="004549A4">
      <w:r>
        <w:continuationSeparator/>
      </w:r>
    </w:p>
  </w:footnote>
  <w:footnote w:id="1">
    <w:p w:rsidR="00D32120" w:rsidRPr="00160622" w:rsidRDefault="00FA33CF">
      <w:pPr>
        <w:pStyle w:val="Notedebasdepage"/>
        <w:jc w:val="both"/>
        <w:rPr>
          <w:lang w:val="pt-PT"/>
        </w:rPr>
      </w:pPr>
      <w:r>
        <w:rPr>
          <w:rStyle w:val="Appelnotedebasdep"/>
        </w:rPr>
        <w:footnoteRef/>
      </w:r>
      <w:r w:rsidRPr="00160622">
        <w:rPr>
          <w:rStyle w:val="Appelnotedebasdep"/>
          <w:lang w:val="pt-PT"/>
        </w:rPr>
        <w:t xml:space="preserve"> </w:t>
      </w:r>
      <w:r w:rsidRPr="00160622">
        <w:rPr>
          <w:highlight w:val="yellow"/>
          <w:lang w:val="pt-PT"/>
        </w:rPr>
        <w:t>Deve enviar uma cópia desta carta às entidades mencionadas no artigo 5.1 das condições especiais do contrato, se for o caso.</w:t>
      </w:r>
    </w:p>
  </w:footnote>
  <w:footnote w:id="2">
    <w:p w:rsidR="00D32120" w:rsidRPr="00C27CF3" w:rsidRDefault="00CD3840">
      <w:pPr>
        <w:pStyle w:val="Notedebasdepage"/>
        <w:rPr>
          <w:rFonts w:asciiTheme="minorHAnsi" w:hAnsiTheme="minorHAnsi" w:cstheme="minorHAnsi"/>
          <w:lang w:val="pt-PT"/>
        </w:rPr>
      </w:pPr>
      <w:r w:rsidRPr="00C27CF3">
        <w:rPr>
          <w:rStyle w:val="Appelnotedebasdep"/>
          <w:rFonts w:asciiTheme="minorHAnsi" w:hAnsiTheme="minorHAnsi" w:cstheme="minorHAnsi"/>
        </w:rPr>
        <w:footnoteRef/>
      </w:r>
      <w:r w:rsidRPr="00C27CF3">
        <w:rPr>
          <w:rFonts w:asciiTheme="minorHAnsi" w:hAnsiTheme="minorHAnsi" w:cstheme="minorHAnsi"/>
          <w:lang w:val="pt-PT"/>
        </w:rPr>
        <w:t xml:space="preserve"> Caso tenha de ser utilizada uma nova conta bancária, deverá ser apresentada atempadamente uma ficha de identificação financeira.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3CF" w:rsidRPr="00C27CF3" w:rsidRDefault="00573866" w:rsidP="00402F43">
    <w:pPr>
      <w:pStyle w:val="En-tte"/>
      <w:spacing w:after="0"/>
      <w:jc w:val="center"/>
      <w:rPr>
        <w:rFonts w:asciiTheme="minorHAnsi" w:hAnsiTheme="minorHAnsi" w:cstheme="minorHAnsi"/>
        <w:sz w:val="22"/>
        <w:lang w:val="pt-PT"/>
      </w:rPr>
    </w:pPr>
    <w:r w:rsidRPr="00C27CF3">
      <w:rPr>
        <w:rFonts w:asciiTheme="minorHAnsi" w:hAnsiTheme="minorHAnsi" w:cstheme="minorHAnsi"/>
        <w:sz w:val="22"/>
        <w:lang w:val="pt-PT"/>
      </w:rPr>
      <w:t>Papel timbrado do beneficiário (coordenador)</w:t>
    </w:r>
  </w:p>
  <w:p w:rsidR="00573866" w:rsidRPr="00C27CF3" w:rsidRDefault="00573866" w:rsidP="00495F40">
    <w:pPr>
      <w:pStyle w:val="En-tte"/>
      <w:jc w:val="center"/>
      <w:rPr>
        <w:rFonts w:asciiTheme="minorHAnsi" w:hAnsiTheme="minorHAnsi" w:cstheme="minorHAnsi"/>
        <w:sz w:val="22"/>
        <w:lang w:val="pt-P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4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5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6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7" w15:restartNumberingAfterBreak="0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8" w15:restartNumberingAfterBreak="0">
    <w:nsid w:val="00000008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9" w15:restartNumberingAfterBreak="0">
    <w:nsid w:val="00000009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0" w15:restartNumberingAfterBreak="0">
    <w:nsid w:val="0000000A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1" w15:restartNumberingAfterBreak="0">
    <w:nsid w:val="0000000B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2" w15:restartNumberingAfterBreak="0">
    <w:nsid w:val="0000000C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3" w15:restartNumberingAfterBreak="0">
    <w:nsid w:val="0000000D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4" w15:restartNumberingAfterBreak="0">
    <w:nsid w:val="0000000E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5" w15:restartNumberingAfterBreak="0">
    <w:nsid w:val="0000000F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6" w15:restartNumberingAfterBreak="0">
    <w:nsid w:val="2B720204"/>
    <w:multiLevelType w:val="hybridMultilevel"/>
    <w:tmpl w:val="A45E27D4"/>
    <w:lvl w:ilvl="0" w:tplc="E06E9E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E06E9EA2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F0B46A4"/>
    <w:multiLevelType w:val="hybridMultilevel"/>
    <w:tmpl w:val="ACACB0D4"/>
    <w:lvl w:ilvl="0" w:tplc="63FC46F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3A5652E4">
      <w:numFmt w:val="bullet"/>
      <w:lvlText w:val="–"/>
      <w:lvlJc w:val="left"/>
      <w:pPr>
        <w:ind w:left="1222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428415E7"/>
    <w:multiLevelType w:val="multilevel"/>
    <w:tmpl w:val="92100ADA"/>
    <w:lvl w:ilvl="0">
      <w:start w:val="1"/>
      <w:numFmt w:val="decimal"/>
      <w:pStyle w:val="Listenumros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A432656"/>
    <w:multiLevelType w:val="multilevel"/>
    <w:tmpl w:val="1C4AA248"/>
    <w:lvl w:ilvl="0">
      <w:start w:val="1"/>
      <w:numFmt w:val="decimal"/>
      <w:pStyle w:val="Titre1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Restart w:val="0"/>
      <w:pStyle w:val="Titre2"/>
      <w:lvlText w:val="%1.%2."/>
      <w:lvlJc w:val="left"/>
      <w:pPr>
        <w:tabs>
          <w:tab w:val="num" w:pos="1080"/>
        </w:tabs>
        <w:ind w:left="1701" w:hanging="1701"/>
      </w:pPr>
      <w:rPr>
        <w:rFonts w:hint="default"/>
        <w:b/>
        <w:i w:val="0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2880"/>
        </w:tabs>
        <w:ind w:left="2880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54BD0BEC"/>
    <w:multiLevelType w:val="singleLevel"/>
    <w:tmpl w:val="72D6F376"/>
    <w:lvl w:ilvl="0">
      <w:start w:val="1"/>
      <w:numFmt w:val="bullet"/>
      <w:pStyle w:val="Listepuces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1" w15:restartNumberingAfterBreak="0">
    <w:nsid w:val="641846C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9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0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1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2">
    <w:abstractNumId w:val="1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3">
    <w:abstractNumId w:val="1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>
    <w:abstractNumId w:val="1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6">
    <w:abstractNumId w:val="21"/>
  </w:num>
  <w:num w:numId="17">
    <w:abstractNumId w:val="20"/>
  </w:num>
  <w:num w:numId="18">
    <w:abstractNumId w:val="22"/>
  </w:num>
  <w:num w:numId="19">
    <w:abstractNumId w:val="18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  <w:docVar w:name="Stamp" w:val="\\net1.cec.eu.int\DGT\Vol1\D\d4\_CURRENT DOCUMENTS\DEVCO-2011-1112\DEVCO-2011-00112-00-02_Grants\PART E-7 files_en_edit.doc"/>
  </w:docVars>
  <w:rsids>
    <w:rsidRoot w:val="009D0BED"/>
    <w:rsid w:val="00012606"/>
    <w:rsid w:val="00015686"/>
    <w:rsid w:val="00022F1C"/>
    <w:rsid w:val="00051E02"/>
    <w:rsid w:val="0008458B"/>
    <w:rsid w:val="000A2E1C"/>
    <w:rsid w:val="000C6442"/>
    <w:rsid w:val="000E0D83"/>
    <w:rsid w:val="000F07B4"/>
    <w:rsid w:val="00131A35"/>
    <w:rsid w:val="00132267"/>
    <w:rsid w:val="00154894"/>
    <w:rsid w:val="00160622"/>
    <w:rsid w:val="00161D3A"/>
    <w:rsid w:val="001737BC"/>
    <w:rsid w:val="0017550D"/>
    <w:rsid w:val="001918C3"/>
    <w:rsid w:val="001935CE"/>
    <w:rsid w:val="00197196"/>
    <w:rsid w:val="001A3426"/>
    <w:rsid w:val="001B5093"/>
    <w:rsid w:val="001C6EF0"/>
    <w:rsid w:val="001D2107"/>
    <w:rsid w:val="001E1D23"/>
    <w:rsid w:val="001F6363"/>
    <w:rsid w:val="0023261A"/>
    <w:rsid w:val="00240496"/>
    <w:rsid w:val="00273158"/>
    <w:rsid w:val="002808E5"/>
    <w:rsid w:val="002F682C"/>
    <w:rsid w:val="00313674"/>
    <w:rsid w:val="00324ED2"/>
    <w:rsid w:val="003414FB"/>
    <w:rsid w:val="00344094"/>
    <w:rsid w:val="0034525C"/>
    <w:rsid w:val="003652C4"/>
    <w:rsid w:val="00373A8B"/>
    <w:rsid w:val="003D3155"/>
    <w:rsid w:val="003F3A1C"/>
    <w:rsid w:val="003F412E"/>
    <w:rsid w:val="003F7B0B"/>
    <w:rsid w:val="00402F43"/>
    <w:rsid w:val="004047DB"/>
    <w:rsid w:val="00413226"/>
    <w:rsid w:val="0042641F"/>
    <w:rsid w:val="00432625"/>
    <w:rsid w:val="004549A4"/>
    <w:rsid w:val="00482AE9"/>
    <w:rsid w:val="00495F40"/>
    <w:rsid w:val="004A206D"/>
    <w:rsid w:val="004D0C8B"/>
    <w:rsid w:val="004D491D"/>
    <w:rsid w:val="004E08CC"/>
    <w:rsid w:val="004F156F"/>
    <w:rsid w:val="004F6616"/>
    <w:rsid w:val="004F749E"/>
    <w:rsid w:val="005303E4"/>
    <w:rsid w:val="0054365C"/>
    <w:rsid w:val="00565384"/>
    <w:rsid w:val="00573866"/>
    <w:rsid w:val="005A1CBA"/>
    <w:rsid w:val="005A5A80"/>
    <w:rsid w:val="005B08F9"/>
    <w:rsid w:val="005B116B"/>
    <w:rsid w:val="005B57F3"/>
    <w:rsid w:val="005B63C0"/>
    <w:rsid w:val="005D21C9"/>
    <w:rsid w:val="005F2592"/>
    <w:rsid w:val="005F7656"/>
    <w:rsid w:val="00604B10"/>
    <w:rsid w:val="00660ACB"/>
    <w:rsid w:val="006640FF"/>
    <w:rsid w:val="0066634F"/>
    <w:rsid w:val="00672E95"/>
    <w:rsid w:val="006771A4"/>
    <w:rsid w:val="00693193"/>
    <w:rsid w:val="006937E9"/>
    <w:rsid w:val="00696C5F"/>
    <w:rsid w:val="006A0393"/>
    <w:rsid w:val="006A4A5F"/>
    <w:rsid w:val="006C13D6"/>
    <w:rsid w:val="006C32DA"/>
    <w:rsid w:val="006C5304"/>
    <w:rsid w:val="006E79E7"/>
    <w:rsid w:val="00730758"/>
    <w:rsid w:val="0075124B"/>
    <w:rsid w:val="00765039"/>
    <w:rsid w:val="00777C20"/>
    <w:rsid w:val="007D4B03"/>
    <w:rsid w:val="007D70A0"/>
    <w:rsid w:val="00837220"/>
    <w:rsid w:val="00840018"/>
    <w:rsid w:val="00842EEB"/>
    <w:rsid w:val="00847E32"/>
    <w:rsid w:val="00850D11"/>
    <w:rsid w:val="00873770"/>
    <w:rsid w:val="008758F2"/>
    <w:rsid w:val="008953DF"/>
    <w:rsid w:val="00897F2B"/>
    <w:rsid w:val="008C49D2"/>
    <w:rsid w:val="008D118E"/>
    <w:rsid w:val="008D16E5"/>
    <w:rsid w:val="008D4D9B"/>
    <w:rsid w:val="008E5F75"/>
    <w:rsid w:val="008F2529"/>
    <w:rsid w:val="00912764"/>
    <w:rsid w:val="00926007"/>
    <w:rsid w:val="0093107E"/>
    <w:rsid w:val="00964A0A"/>
    <w:rsid w:val="00965DA2"/>
    <w:rsid w:val="00995039"/>
    <w:rsid w:val="009D0BED"/>
    <w:rsid w:val="00A724A6"/>
    <w:rsid w:val="00A736D1"/>
    <w:rsid w:val="00A911D0"/>
    <w:rsid w:val="00A925DD"/>
    <w:rsid w:val="00A93C3C"/>
    <w:rsid w:val="00AA0D22"/>
    <w:rsid w:val="00AC2DD7"/>
    <w:rsid w:val="00AC312E"/>
    <w:rsid w:val="00AD35DE"/>
    <w:rsid w:val="00AE6224"/>
    <w:rsid w:val="00B05AD2"/>
    <w:rsid w:val="00B32B63"/>
    <w:rsid w:val="00B60AC8"/>
    <w:rsid w:val="00B62ABF"/>
    <w:rsid w:val="00BA2F71"/>
    <w:rsid w:val="00BB15E6"/>
    <w:rsid w:val="00BF05A4"/>
    <w:rsid w:val="00C03293"/>
    <w:rsid w:val="00C27CF3"/>
    <w:rsid w:val="00C37118"/>
    <w:rsid w:val="00C45D5C"/>
    <w:rsid w:val="00C528F7"/>
    <w:rsid w:val="00C72D96"/>
    <w:rsid w:val="00C769BA"/>
    <w:rsid w:val="00C91400"/>
    <w:rsid w:val="00C96024"/>
    <w:rsid w:val="00CA3D81"/>
    <w:rsid w:val="00CB4CDA"/>
    <w:rsid w:val="00CC389A"/>
    <w:rsid w:val="00CD3840"/>
    <w:rsid w:val="00CE6EFE"/>
    <w:rsid w:val="00CE6F0C"/>
    <w:rsid w:val="00CF7F4F"/>
    <w:rsid w:val="00D21235"/>
    <w:rsid w:val="00D32120"/>
    <w:rsid w:val="00D37191"/>
    <w:rsid w:val="00D82BF7"/>
    <w:rsid w:val="00D97E94"/>
    <w:rsid w:val="00DA4DB3"/>
    <w:rsid w:val="00DD1107"/>
    <w:rsid w:val="00DE1134"/>
    <w:rsid w:val="00DE1EAD"/>
    <w:rsid w:val="00DF6FFF"/>
    <w:rsid w:val="00E02EFE"/>
    <w:rsid w:val="00E17DB4"/>
    <w:rsid w:val="00E3287E"/>
    <w:rsid w:val="00E378DC"/>
    <w:rsid w:val="00E65517"/>
    <w:rsid w:val="00E71FC7"/>
    <w:rsid w:val="00E85C39"/>
    <w:rsid w:val="00E96EDE"/>
    <w:rsid w:val="00EB4501"/>
    <w:rsid w:val="00ED6518"/>
    <w:rsid w:val="00EE0EE2"/>
    <w:rsid w:val="00EE1479"/>
    <w:rsid w:val="00EF3523"/>
    <w:rsid w:val="00F24B7C"/>
    <w:rsid w:val="00F7076A"/>
    <w:rsid w:val="00F7210C"/>
    <w:rsid w:val="00F74EA6"/>
    <w:rsid w:val="00F7521D"/>
    <w:rsid w:val="00F92983"/>
    <w:rsid w:val="00F93567"/>
    <w:rsid w:val="00FA3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5C4731A-8604-440F-8CC9-6F1582711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before="100" w:after="100"/>
    </w:pPr>
    <w:rPr>
      <w:snapToGrid w:val="0"/>
      <w:sz w:val="24"/>
      <w:lang w:eastAsia="en-US"/>
    </w:rPr>
  </w:style>
  <w:style w:type="paragraph" w:styleId="Titre1">
    <w:name w:val="heading 1"/>
    <w:basedOn w:val="Normal"/>
    <w:next w:val="Normal"/>
    <w:qFormat/>
    <w:rsid w:val="00161D3A"/>
    <w:pPr>
      <w:keepNext/>
      <w:widowControl/>
      <w:numPr>
        <w:numId w:val="20"/>
      </w:numPr>
      <w:spacing w:before="240" w:after="240"/>
      <w:jc w:val="both"/>
      <w:outlineLvl w:val="0"/>
    </w:pPr>
    <w:rPr>
      <w:b/>
      <w:smallCaps/>
      <w:snapToGrid/>
      <w:lang w:val="fr-FR"/>
    </w:rPr>
  </w:style>
  <w:style w:type="paragraph" w:styleId="Titre2">
    <w:name w:val="heading 2"/>
    <w:basedOn w:val="Normal"/>
    <w:next w:val="Text2"/>
    <w:qFormat/>
    <w:rsid w:val="00161D3A"/>
    <w:pPr>
      <w:keepNext/>
      <w:widowControl/>
      <w:numPr>
        <w:ilvl w:val="1"/>
        <w:numId w:val="20"/>
      </w:numPr>
      <w:spacing w:before="0" w:after="240"/>
      <w:jc w:val="both"/>
      <w:outlineLvl w:val="1"/>
    </w:pPr>
    <w:rPr>
      <w:b/>
      <w:snapToGrid/>
      <w:lang w:val="fr-FR"/>
    </w:rPr>
  </w:style>
  <w:style w:type="paragraph" w:styleId="Titre3">
    <w:name w:val="heading 3"/>
    <w:basedOn w:val="Normal"/>
    <w:next w:val="Normal"/>
    <w:qFormat/>
    <w:rsid w:val="00161D3A"/>
    <w:pPr>
      <w:keepNext/>
      <w:widowControl/>
      <w:numPr>
        <w:ilvl w:val="2"/>
        <w:numId w:val="20"/>
      </w:numPr>
      <w:spacing w:before="0" w:after="240"/>
      <w:jc w:val="both"/>
      <w:outlineLvl w:val="2"/>
    </w:pPr>
    <w:rPr>
      <w:i/>
      <w:snapToGrid/>
      <w:lang w:val="fr-FR"/>
    </w:rPr>
  </w:style>
  <w:style w:type="paragraph" w:styleId="Titre4">
    <w:name w:val="heading 4"/>
    <w:basedOn w:val="Normal"/>
    <w:next w:val="Normal"/>
    <w:qFormat/>
    <w:rsid w:val="00161D3A"/>
    <w:pPr>
      <w:keepNext/>
      <w:widowControl/>
      <w:numPr>
        <w:ilvl w:val="3"/>
        <w:numId w:val="20"/>
      </w:numPr>
      <w:spacing w:before="0" w:after="240"/>
      <w:jc w:val="both"/>
      <w:outlineLvl w:val="3"/>
    </w:pPr>
    <w:rPr>
      <w:snapToGrid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initionTerm">
    <w:name w:val="Definition Term"/>
    <w:basedOn w:val="Normal"/>
    <w:next w:val="DefinitionList"/>
    <w:pPr>
      <w:spacing w:before="0" w:after="0"/>
    </w:pPr>
  </w:style>
  <w:style w:type="paragraph" w:customStyle="1" w:styleId="DefinitionList">
    <w:name w:val="Definition List"/>
    <w:basedOn w:val="Normal"/>
    <w:next w:val="DefinitionTerm"/>
    <w:pPr>
      <w:spacing w:before="0" w:after="0"/>
      <w:ind w:left="360"/>
    </w:pPr>
  </w:style>
  <w:style w:type="character" w:customStyle="1" w:styleId="Definition">
    <w:name w:val="Definition"/>
    <w:rPr>
      <w:i/>
    </w:rPr>
  </w:style>
  <w:style w:type="paragraph" w:customStyle="1" w:styleId="H1">
    <w:name w:val="H1"/>
    <w:basedOn w:val="Normal"/>
    <w:next w:val="Normal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pPr>
      <w:spacing w:before="0" w:after="0"/>
    </w:pPr>
    <w:rPr>
      <w:i/>
    </w:rPr>
  </w:style>
  <w:style w:type="paragraph" w:customStyle="1" w:styleId="Blockquote">
    <w:name w:val="Blockquote"/>
    <w:basedOn w:val="Normal"/>
    <w:pPr>
      <w:ind w:left="360" w:right="360"/>
    </w:p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character" w:styleId="Accentuation">
    <w:name w:val="Emphasis"/>
    <w:qFormat/>
    <w:rPr>
      <w:i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character" w:customStyle="1" w:styleId="Keyboard">
    <w:name w:val="Keyboar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asduformulaire">
    <w:name w:val="HTML Bottom of Form"/>
    <w:next w:val="Normal"/>
    <w:hidden/>
    <w:pPr>
      <w:widowControl w:val="0"/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paragraph" w:styleId="z-Hautduformulaire">
    <w:name w:val="HTML Top of Form"/>
    <w:next w:val="Normal"/>
    <w:hidden/>
    <w:pPr>
      <w:widowControl w:val="0"/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  <w:lang w:val="en-US" w:eastAsia="en-US"/>
    </w:rPr>
  </w:style>
  <w:style w:type="character" w:customStyle="1" w:styleId="Sample">
    <w:name w:val="Sample"/>
    <w:rPr>
      <w:rFonts w:ascii="Courier New" w:hAnsi="Courier New"/>
    </w:rPr>
  </w:style>
  <w:style w:type="character" w:styleId="lev">
    <w:name w:val="Strong"/>
    <w:qFormat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rPr>
      <w:i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DF6FFF"/>
  </w:style>
  <w:style w:type="paragraph" w:styleId="Textedebulles">
    <w:name w:val="Balloon Text"/>
    <w:basedOn w:val="Normal"/>
    <w:semiHidden/>
    <w:rsid w:val="00D21235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semiHidden/>
    <w:rsid w:val="00161D3A"/>
    <w:pPr>
      <w:widowControl/>
      <w:spacing w:before="0" w:after="0"/>
    </w:pPr>
    <w:rPr>
      <w:snapToGrid/>
      <w:sz w:val="20"/>
    </w:rPr>
  </w:style>
  <w:style w:type="character" w:styleId="Appelnotedebasdep">
    <w:name w:val="footnote reference"/>
    <w:semiHidden/>
    <w:rsid w:val="00161D3A"/>
    <w:rPr>
      <w:vertAlign w:val="superscript"/>
    </w:rPr>
  </w:style>
  <w:style w:type="paragraph" w:customStyle="1" w:styleId="Text2">
    <w:name w:val="Text 2"/>
    <w:basedOn w:val="Normal"/>
    <w:rsid w:val="00161D3A"/>
    <w:pPr>
      <w:widowControl/>
      <w:tabs>
        <w:tab w:val="left" w:pos="2160"/>
      </w:tabs>
      <w:spacing w:before="0" w:after="240"/>
      <w:ind w:left="1077"/>
      <w:jc w:val="both"/>
    </w:pPr>
    <w:rPr>
      <w:snapToGrid/>
      <w:lang w:val="fr-FR"/>
    </w:rPr>
  </w:style>
  <w:style w:type="paragraph" w:styleId="Listepuces">
    <w:name w:val="List Bullet"/>
    <w:basedOn w:val="Normal"/>
    <w:rsid w:val="00161D3A"/>
    <w:pPr>
      <w:widowControl/>
      <w:numPr>
        <w:numId w:val="17"/>
      </w:numPr>
      <w:spacing w:before="0" w:after="240"/>
      <w:jc w:val="both"/>
    </w:pPr>
    <w:rPr>
      <w:snapToGrid/>
      <w:lang w:val="fr-FR"/>
    </w:rPr>
  </w:style>
  <w:style w:type="paragraph" w:styleId="Listenumros">
    <w:name w:val="List Number"/>
    <w:basedOn w:val="Normal"/>
    <w:rsid w:val="00161D3A"/>
    <w:pPr>
      <w:widowControl/>
      <w:numPr>
        <w:numId w:val="19"/>
      </w:numPr>
      <w:spacing w:before="0" w:after="240"/>
      <w:jc w:val="both"/>
    </w:pPr>
    <w:rPr>
      <w:snapToGrid/>
      <w:lang w:val="fr-FR"/>
    </w:rPr>
  </w:style>
  <w:style w:type="paragraph" w:styleId="TM1">
    <w:name w:val="toc 1"/>
    <w:basedOn w:val="Normal"/>
    <w:next w:val="Normal"/>
    <w:semiHidden/>
    <w:rsid w:val="00161D3A"/>
    <w:pPr>
      <w:widowControl/>
      <w:tabs>
        <w:tab w:val="right" w:leader="dot" w:pos="8640"/>
      </w:tabs>
      <w:spacing w:before="120" w:after="120"/>
      <w:ind w:left="482" w:right="720" w:hanging="482"/>
      <w:jc w:val="both"/>
    </w:pPr>
    <w:rPr>
      <w:caps/>
      <w:snapToGrid/>
      <w:lang w:val="fr-FR"/>
    </w:rPr>
  </w:style>
  <w:style w:type="paragraph" w:customStyle="1" w:styleId="ListDash">
    <w:name w:val="List Dash"/>
    <w:basedOn w:val="Normal"/>
    <w:rsid w:val="00161D3A"/>
    <w:pPr>
      <w:widowControl/>
      <w:numPr>
        <w:numId w:val="18"/>
      </w:numPr>
      <w:spacing w:before="0" w:after="240"/>
      <w:jc w:val="both"/>
    </w:pPr>
    <w:rPr>
      <w:snapToGrid/>
      <w:lang w:val="fr-FR"/>
    </w:rPr>
  </w:style>
  <w:style w:type="paragraph" w:customStyle="1" w:styleId="ListNumberLevel2">
    <w:name w:val="List Number (Level 2)"/>
    <w:basedOn w:val="Normal"/>
    <w:rsid w:val="00161D3A"/>
    <w:pPr>
      <w:widowControl/>
      <w:numPr>
        <w:ilvl w:val="1"/>
        <w:numId w:val="19"/>
      </w:numPr>
      <w:spacing w:before="0" w:after="240"/>
      <w:jc w:val="both"/>
    </w:pPr>
    <w:rPr>
      <w:snapToGrid/>
      <w:lang w:val="fr-FR"/>
    </w:rPr>
  </w:style>
  <w:style w:type="paragraph" w:customStyle="1" w:styleId="ListNumberLevel3">
    <w:name w:val="List Number (Level 3)"/>
    <w:basedOn w:val="Normal"/>
    <w:rsid w:val="00161D3A"/>
    <w:pPr>
      <w:widowControl/>
      <w:numPr>
        <w:ilvl w:val="2"/>
        <w:numId w:val="19"/>
      </w:numPr>
      <w:spacing w:before="0" w:after="240"/>
      <w:jc w:val="both"/>
    </w:pPr>
    <w:rPr>
      <w:snapToGrid/>
      <w:lang w:val="fr-FR"/>
    </w:rPr>
  </w:style>
  <w:style w:type="paragraph" w:customStyle="1" w:styleId="ListNumberLevel4">
    <w:name w:val="List Number (Level 4)"/>
    <w:basedOn w:val="Normal"/>
    <w:rsid w:val="00161D3A"/>
    <w:pPr>
      <w:widowControl/>
      <w:numPr>
        <w:ilvl w:val="3"/>
        <w:numId w:val="19"/>
      </w:numPr>
      <w:spacing w:before="0" w:after="240"/>
      <w:jc w:val="both"/>
    </w:pPr>
    <w:rPr>
      <w:snapToGrid/>
      <w:lang w:val="fr-FR"/>
    </w:rPr>
  </w:style>
  <w:style w:type="table" w:styleId="Grilledutableau">
    <w:name w:val="Table Grid"/>
    <w:basedOn w:val="TableauNormal"/>
    <w:rsid w:val="00161D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2">
    <w:name w:val="Body Text 2"/>
    <w:basedOn w:val="Normal"/>
    <w:rsid w:val="00161D3A"/>
    <w:pPr>
      <w:widowControl/>
      <w:tabs>
        <w:tab w:val="num" w:pos="567"/>
      </w:tabs>
      <w:spacing w:before="0" w:after="0"/>
      <w:jc w:val="both"/>
    </w:pPr>
    <w:rPr>
      <w:snapToGrid/>
      <w:lang w:val="sv-SE" w:eastAsia="en-GB"/>
    </w:rPr>
  </w:style>
  <w:style w:type="character" w:styleId="Marquedecommentaire">
    <w:name w:val="annotation reference"/>
    <w:semiHidden/>
    <w:rsid w:val="00CB4CDA"/>
    <w:rPr>
      <w:sz w:val="16"/>
      <w:szCs w:val="16"/>
    </w:rPr>
  </w:style>
  <w:style w:type="paragraph" w:styleId="Commentaire">
    <w:name w:val="annotation text"/>
    <w:basedOn w:val="Normal"/>
    <w:semiHidden/>
    <w:rsid w:val="00CB4CDA"/>
    <w:rPr>
      <w:sz w:val="20"/>
    </w:rPr>
  </w:style>
  <w:style w:type="paragraph" w:styleId="Objetducommentaire">
    <w:name w:val="annotation subject"/>
    <w:basedOn w:val="Commentaire"/>
    <w:next w:val="Commentaire"/>
    <w:semiHidden/>
    <w:rsid w:val="00CB4CDA"/>
    <w:rPr>
      <w:b/>
      <w:bCs/>
    </w:rPr>
  </w:style>
  <w:style w:type="character" w:customStyle="1" w:styleId="PieddepageCar">
    <w:name w:val="Pied de page Car"/>
    <w:link w:val="Pieddepage"/>
    <w:uiPriority w:val="99"/>
    <w:rsid w:val="00573866"/>
    <w:rPr>
      <w:snapToGrid w:val="0"/>
      <w:sz w:val="24"/>
      <w:lang w:eastAsia="en-US"/>
    </w:rPr>
  </w:style>
  <w:style w:type="character" w:styleId="Textedelespacerserv">
    <w:name w:val="Placeholder Text"/>
    <w:uiPriority w:val="99"/>
    <w:semiHidden/>
    <w:rsid w:val="00AD35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A8F44-0FC9-45BE-8B84-C9EDC73DE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286</Words>
  <Characters>1573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E2 Call</vt:lpstr>
      <vt:lpstr>E2 Call</vt:lpstr>
    </vt:vector>
  </TitlesOfParts>
  <Company>European Commission</Company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E2 Call</dc:title>
  <dc:creator>chattob</dc:creator>
  <cp:lastModifiedBy>Justine TOUBOULIC</cp:lastModifiedBy>
  <cp:revision>2</cp:revision>
  <cp:lastPrinted>2003-05-07T10:51:00Z</cp:lastPrinted>
  <dcterms:created xsi:type="dcterms:W3CDTF">2019-08-27T09:24:00Z</dcterms:created>
  <dcterms:modified xsi:type="dcterms:W3CDTF">2019-08-27T09:24:00Z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Word 97</vt:lpwstr>
  </property>
  <property fmtid="{D5CDD505-2E9C-101B-9397-08002B2CF9AE}" pid="3" name="_AdHocReviewCycleID">
    <vt:i4>-365097817</vt:i4>
  </property>
  <property fmtid="{D5CDD505-2E9C-101B-9397-08002B2CF9AE}" pid="4" name="_EmailSubject">
    <vt:lpwstr>Traductions annexes subventions révisées au Guide pratique</vt:lpwstr>
  </property>
  <property fmtid="{D5CDD505-2E9C-101B-9397-08002B2CF9AE}" pid="5" name="_AuthorEmail">
    <vt:lpwstr>Veronique.Janssen@cec.eu.int</vt:lpwstr>
  </property>
  <property fmtid="{D5CDD505-2E9C-101B-9397-08002B2CF9AE}" pid="6" name="_AuthorEmailDisplayName">
    <vt:lpwstr>JANSSEN Veronique (AIDCO)</vt:lpwstr>
  </property>
  <property fmtid="{D5CDD505-2E9C-101B-9397-08002B2CF9AE}" pid="7" name="_ReviewingToolsShownOnce">
    <vt:lpwstr/>
  </property>
  <property fmtid="{D5CDD505-2E9C-101B-9397-08002B2CF9AE}" pid="8" name="Checked by">
    <vt:lpwstr>Schamly</vt:lpwstr>
  </property>
</Properties>
</file>